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2D" w:rsidRDefault="001D732D" w:rsidP="00627C6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-1905</wp:posOffset>
            </wp:positionV>
            <wp:extent cx="7508240" cy="9176385"/>
            <wp:effectExtent l="19050" t="0" r="0" b="0"/>
            <wp:wrapThrough wrapText="bothSides">
              <wp:wrapPolygon edited="0">
                <wp:start x="-55" y="0"/>
                <wp:lineTo x="-55" y="21569"/>
                <wp:lineTo x="21593" y="21569"/>
                <wp:lineTo x="21593" y="0"/>
                <wp:lineTo x="-55" y="0"/>
              </wp:wrapPolygon>
            </wp:wrapThrough>
            <wp:docPr id="1" name="Рисунок 1" descr="C:\Users\Экзамен_штаб\Desktop\Библиотека\библиотека с 01.09.2018\планы работы\титул плана на 2019-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замен_штаб\Desktop\Библиотека\библиотека с 01.09.2018\планы работы\титул плана на 2019-202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917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C6C" w:rsidRPr="007D795D" w:rsidRDefault="00627C6C" w:rsidP="00627C6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Задачи библиотеки</w:t>
      </w:r>
    </w:p>
    <w:p w:rsidR="00627C6C" w:rsidRPr="007D795D" w:rsidRDefault="00627C6C" w:rsidP="00627C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учебно-вспомогательного процесса и самообразования путем </w:t>
      </w:r>
      <w:proofErr w:type="spellStart"/>
      <w:proofErr w:type="gramStart"/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библиографического</w:t>
      </w:r>
      <w:proofErr w:type="gramEnd"/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информационного обслуживания учащихся и педагогов;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Организация книжного фонда с учетом изменения читательских интересов.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накопление, обработка, систематизация, информации и доведение ее до пользователей. </w:t>
      </w:r>
      <w:r w:rsidRPr="007D795D">
        <w:rPr>
          <w:rFonts w:ascii="Times New Roman" w:hAnsi="Times New Roman" w:cs="Times New Roman"/>
          <w:sz w:val="28"/>
          <w:szCs w:val="28"/>
        </w:rPr>
        <w:t>Осуществление компьютерной каталогизации и обработки информационных средств (книг, учебников, журналов, газет, видеоматериалов);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Создание эффективно действующей системы информирования пользователей библиотеки.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участников образовательного процесса быстрым доступом к информационным ресурсам. Выявление информационных интересов и потребностей и удовлетворение запросов пользователей;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навыков независимого библиотечного пользователя, информационной культуры и культуры чтения;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Проведение индивидуальной работы с читателем как основы формирования информационной культуры личности школьников:</w:t>
      </w:r>
    </w:p>
    <w:p w:rsidR="00627C6C" w:rsidRPr="007D795D" w:rsidRDefault="00627C6C" w:rsidP="00627C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способам и методам работы с книгой, справочной литературой, словарями и энциклопедиями, </w:t>
      </w:r>
      <w:r w:rsidRPr="007D795D">
        <w:rPr>
          <w:rFonts w:ascii="Times New Roman" w:hAnsi="Times New Roman" w:cs="Times New Roman"/>
          <w:sz w:val="28"/>
          <w:szCs w:val="28"/>
        </w:rPr>
        <w:t>проведение социологических опросов, анкетирование; анализ чтения; работа с активом библиотеки, участие детей в конкурсах под руководством библиотекарей.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Проведение массовой  работы с читателем в целях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способам и методам ориентации в библиотечных фондах,</w:t>
      </w:r>
      <w:r w:rsidRPr="007D795D">
        <w:rPr>
          <w:rFonts w:ascii="Times New Roman" w:hAnsi="Times New Roman" w:cs="Times New Roman"/>
          <w:sz w:val="28"/>
          <w:szCs w:val="28"/>
        </w:rPr>
        <w:t xml:space="preserve"> для привлечения учащихся к систематическому чтению: проведение книжных выставок, мероприятия по пропаганде книги и литературы, мероприятия в помощь учебному процессу, работа клубов, кружков; организация конкурсов для учащихся</w:t>
      </w:r>
      <w:proofErr w:type="gramStart"/>
      <w:r w:rsidRPr="007D79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795D">
        <w:rPr>
          <w:rFonts w:ascii="Times New Roman" w:hAnsi="Times New Roman" w:cs="Times New Roman"/>
          <w:sz w:val="28"/>
          <w:szCs w:val="28"/>
        </w:rPr>
        <w:t>оспитание культуры чтения, образованной нравственной личности, способной к самопознанию, саморазвитию и самовыражению.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 xml:space="preserve">Информационно-библиографическая и справочная работа библиотеки воспитание информационной культуры в </w:t>
      </w:r>
      <w:proofErr w:type="spellStart"/>
      <w:r w:rsidRPr="007D795D">
        <w:rPr>
          <w:rFonts w:ascii="Times New Roman" w:hAnsi="Times New Roman" w:cs="Times New Roman"/>
          <w:sz w:val="28"/>
          <w:szCs w:val="28"/>
        </w:rPr>
        <w:t>целяхудовлетворения</w:t>
      </w:r>
      <w:proofErr w:type="spellEnd"/>
      <w:r w:rsidRPr="007D795D">
        <w:rPr>
          <w:rFonts w:ascii="Times New Roman" w:hAnsi="Times New Roman" w:cs="Times New Roman"/>
          <w:sz w:val="28"/>
          <w:szCs w:val="28"/>
        </w:rPr>
        <w:t xml:space="preserve"> информационных потребностей читателей разной направленности (книга, информация, справка и др.): формировании умений, связанных с поиском информации на различных носителях, а так же на освоении навыков анализа полученной информации.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научно-исследовательской деятельности школы.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Просвещение родителей о порядке обеспечения учебниками;</w:t>
      </w:r>
    </w:p>
    <w:p w:rsidR="00627C6C" w:rsidRPr="007D795D" w:rsidRDefault="00627C6C" w:rsidP="00627C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проектной деятельности учащихся и учителей;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педагогическому коллективу в развитии и воспитании детей, </w:t>
      </w:r>
      <w:r w:rsidRPr="007D795D">
        <w:rPr>
          <w:rFonts w:ascii="Times New Roman" w:hAnsi="Times New Roman" w:cs="Times New Roman"/>
          <w:sz w:val="28"/>
          <w:szCs w:val="28"/>
        </w:rPr>
        <w:t>Накопление банка педагогической информации.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Пропаганда культуры мира. Приобщение читателей к мировым художественным традициям;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lastRenderedPageBreak/>
        <w:t>Просвещение родителей о порядке обеспечения учебниками;</w:t>
      </w:r>
    </w:p>
    <w:p w:rsidR="00627C6C" w:rsidRPr="007D795D" w:rsidRDefault="00627C6C" w:rsidP="00627C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проектной деятельности учащихся и учителей;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педагогическому коллективу в развитии и воспитании детей.</w:t>
      </w:r>
    </w:p>
    <w:p w:rsidR="00627C6C" w:rsidRPr="007D795D" w:rsidRDefault="00627C6C" w:rsidP="00627C6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Направление деятельности и основные функции библиотеки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учебного процесса;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информационных ресурсов школы;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обеспечение образовательных целей, сформулированных в концепции школы и программе развития;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чтением, привлечение учащихся к систематическому чтению с целью успешного изучения учебных предметов, развития речи и мышления познавательных интересов и способностей;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чтения и привлечение детей к внепрограммному чтению. Пропаганда литературы (разработка выставок, праздников и массовых мероприятий), связанных с книгой;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Воспитательная, культурно-просветительская, краеведческая работа в соответствии с общим планом школы, участие в общешкольных массовых мероприятиях;</w:t>
      </w:r>
    </w:p>
    <w:p w:rsidR="00627C6C" w:rsidRPr="007D795D" w:rsidRDefault="00627C6C" w:rsidP="00627C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чтения книг и периодических изданий.</w:t>
      </w:r>
    </w:p>
    <w:p w:rsidR="00627C6C" w:rsidRPr="007D795D" w:rsidRDefault="00627C6C" w:rsidP="00627C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6C" w:rsidRPr="007D795D" w:rsidRDefault="00627C6C" w:rsidP="00627C6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книжного фонда</w:t>
      </w:r>
    </w:p>
    <w:p w:rsidR="00627C6C" w:rsidRPr="007D795D" w:rsidRDefault="00627C6C" w:rsidP="00627C6C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фонда библиотеки </w:t>
      </w:r>
      <w:r w:rsidRPr="007D7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задачами библиотеки по удовлетворению информационных потребностей ее пользователей </w:t>
      </w: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и нетрадиционными носителями информации;</w:t>
      </w:r>
    </w:p>
    <w:p w:rsidR="00627C6C" w:rsidRPr="007D795D" w:rsidRDefault="00627C6C" w:rsidP="00627C6C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состава фонда и анализ его использования;</w:t>
      </w:r>
    </w:p>
    <w:p w:rsidR="00627C6C" w:rsidRPr="007D795D" w:rsidRDefault="00627C6C" w:rsidP="00627C6C">
      <w:pPr>
        <w:pStyle w:val="a3"/>
        <w:keepNext/>
        <w:numPr>
          <w:ilvl w:val="0"/>
          <w:numId w:val="9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Своевременное пополнение и обновление фонда библиотеки, а также освобождение от документов, которые по тем или иным причинам потеряли свою значимость для читателей.</w:t>
      </w:r>
    </w:p>
    <w:p w:rsidR="00627C6C" w:rsidRPr="007D795D" w:rsidRDefault="00627C6C" w:rsidP="00627C6C">
      <w:pPr>
        <w:pStyle w:val="a3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C6C" w:rsidRPr="007D795D" w:rsidRDefault="00627C6C" w:rsidP="00627C6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627C6C" w:rsidRPr="007D795D" w:rsidRDefault="00627C6C" w:rsidP="00627C6C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6C" w:rsidRPr="007D795D" w:rsidRDefault="00635D97" w:rsidP="00627C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– 274,  из них читателей 274</w:t>
      </w:r>
    </w:p>
    <w:p w:rsidR="00627C6C" w:rsidRPr="00635D97" w:rsidRDefault="00627C6C" w:rsidP="00627C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библиотечного фонда – </w:t>
      </w:r>
      <w:r w:rsidR="00635D97" w:rsidRPr="00635D97">
        <w:rPr>
          <w:rFonts w:ascii="Times New Roman" w:eastAsia="Times New Roman" w:hAnsi="Times New Roman" w:cs="Times New Roman"/>
          <w:sz w:val="28"/>
          <w:szCs w:val="28"/>
          <w:lang w:eastAsia="ru-RU"/>
        </w:rPr>
        <w:t>10612</w:t>
      </w:r>
    </w:p>
    <w:p w:rsidR="00627C6C" w:rsidRPr="007D795D" w:rsidRDefault="00627C6C" w:rsidP="00627C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учебного фонда — </w:t>
      </w:r>
      <w:r w:rsidR="00635D97">
        <w:rPr>
          <w:rFonts w:ascii="Times New Roman" w:eastAsia="Times New Roman" w:hAnsi="Times New Roman" w:cs="Times New Roman"/>
          <w:sz w:val="28"/>
          <w:szCs w:val="28"/>
          <w:lang w:eastAsia="ru-RU"/>
        </w:rPr>
        <w:t>5664</w:t>
      </w:r>
    </w:p>
    <w:p w:rsidR="00627C6C" w:rsidRPr="007D795D" w:rsidRDefault="00627C6C" w:rsidP="00627C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6C" w:rsidRPr="007D795D" w:rsidRDefault="00627C6C" w:rsidP="00627C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работы по формированию фонда библиотеки</w:t>
      </w:r>
    </w:p>
    <w:p w:rsidR="00627C6C" w:rsidRPr="007D795D" w:rsidRDefault="00627C6C" w:rsidP="00627C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фондом учебной и учебно-методической литературы</w:t>
      </w:r>
    </w:p>
    <w:p w:rsidR="00627C6C" w:rsidRPr="007D795D" w:rsidRDefault="00627C6C" w:rsidP="00627C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C6C" w:rsidRPr="007D795D" w:rsidRDefault="00627C6C" w:rsidP="00627C6C">
      <w:pPr>
        <w:pStyle w:val="a3"/>
        <w:numPr>
          <w:ilvl w:val="2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комплектования фонда учебной литературы:</w:t>
      </w:r>
    </w:p>
    <w:tbl>
      <w:tblPr>
        <w:tblStyle w:val="a5"/>
        <w:tblW w:w="0" w:type="auto"/>
        <w:tblInd w:w="5" w:type="dxa"/>
        <w:tblLook w:val="04A0"/>
      </w:tblPr>
      <w:tblGrid>
        <w:gridCol w:w="1527"/>
        <w:gridCol w:w="3405"/>
        <w:gridCol w:w="2109"/>
        <w:gridCol w:w="2304"/>
      </w:tblGrid>
      <w:tr w:rsidR="00627C6C" w:rsidRPr="007D795D" w:rsidTr="00386D15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комплектования на новый учебный год.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УВР,       Руководители ШМО, 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выполнения сделанного заказа.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Оформление уголка «Для родителей» О плане и порядке обеспечения учебниками в новом учебном году, на первом этаже школы и в библиотеке.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627C6C" w:rsidRPr="007D795D" w:rsidRDefault="00627C6C" w:rsidP="00386D15">
            <w:pPr>
              <w:pStyle w:val="a3"/>
              <w:ind w:left="2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7C6C" w:rsidRPr="007D795D" w:rsidRDefault="00627C6C" w:rsidP="00627C6C">
            <w:pPr>
              <w:pStyle w:val="a3"/>
              <w:numPr>
                <w:ilvl w:val="2"/>
                <w:numId w:val="4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Приемка поступивших учебников в библиотеку</w:t>
            </w:r>
          </w:p>
        </w:tc>
      </w:tr>
      <w:tr w:rsidR="00627C6C" w:rsidRPr="007D795D" w:rsidTr="00386D15">
        <w:tc>
          <w:tcPr>
            <w:tcW w:w="1527" w:type="dxa"/>
            <w:tcBorders>
              <w:top w:val="single" w:sz="4" w:space="0" w:color="auto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  <w:tcBorders>
              <w:top w:val="single" w:sz="4" w:space="0" w:color="auto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 пункте выдачи учебников. Доставка в школу.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обработка поступивших учебников. Штемпелевание. Присвоение инвентарных номеров.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в книгу суммарного учета. Оформление картотеки. </w:t>
            </w: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Составление электронной базы данных «учебники и учебные пособия».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  <w:tcBorders>
              <w:bottom w:val="single" w:sz="4" w:space="0" w:color="auto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пособий. Оформление выставки «Знакомьтесь — новые учебники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627C6C" w:rsidRPr="007D795D" w:rsidRDefault="00627C6C" w:rsidP="00386D15">
            <w:pPr>
              <w:pStyle w:val="a3"/>
              <w:ind w:left="1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7C6C" w:rsidRPr="007D795D" w:rsidRDefault="00627C6C" w:rsidP="00627C6C">
            <w:pPr>
              <w:pStyle w:val="a3"/>
              <w:numPr>
                <w:ilvl w:val="2"/>
                <w:numId w:val="4"/>
              </w:numPr>
              <w:ind w:left="596" w:hanging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Подготовка к выдаче учащимся учебников 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учебников от учащихся в библиотеку.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После окончания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Заведение тетрадей выдачи учебников, в которой учащиеся или их родители, при получении учебников расписывается за каждый полученный в библиотеке учебник, подтверждая тем самым, что они несут за сохранность выданного учебника полную ответственность.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учебников годных по состоянию и году выпуска к использованию в следующем учебном году. Выявление недостатков и излишков школьного фонда учебников.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Работа с резервным фондом учебников: ведение учета, размещение для хранения, подготовка данных для электронной картотеки межшкольного резервного фонда района, передача излишков учебников в обменный фонд района, получение недостающих учебников из обменного фонда района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Июнь, Август, сентябрь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Выдача учебников учащимся на новый учебный год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627C6C" w:rsidRPr="007D795D" w:rsidRDefault="00627C6C" w:rsidP="00386D15">
            <w:pPr>
              <w:pStyle w:val="a3"/>
              <w:ind w:left="3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7C6C" w:rsidRPr="007D795D" w:rsidRDefault="00627C6C" w:rsidP="00627C6C">
            <w:pPr>
              <w:pStyle w:val="a3"/>
              <w:numPr>
                <w:ilvl w:val="2"/>
                <w:numId w:val="4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отчетных документов по обеспеченности учащихся учебниками и другой литературой.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обеспечения учащихся школы учебниками и учебными пособиями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Август,    Октябрь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УВР, педагог-библиотекарь.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627C6C" w:rsidRPr="007D795D" w:rsidRDefault="00627C6C" w:rsidP="00386D15">
            <w:pPr>
              <w:pStyle w:val="a3"/>
              <w:ind w:left="1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27C6C" w:rsidRPr="007D795D" w:rsidRDefault="00627C6C" w:rsidP="00627C6C">
            <w:pPr>
              <w:pStyle w:val="a3"/>
              <w:numPr>
                <w:ilvl w:val="2"/>
                <w:numId w:val="4"/>
              </w:numPr>
              <w:ind w:left="313" w:hanging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работы по обеспечению сохранности учебного фонда</w:t>
            </w:r>
          </w:p>
        </w:tc>
      </w:tr>
      <w:tr w:rsidR="00627C6C" w:rsidRPr="007D795D" w:rsidTr="00386D15">
        <w:trPr>
          <w:trHeight w:val="647"/>
        </w:trPr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rPr>
          <w:trHeight w:val="1491"/>
        </w:trPr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учителями начальных классов активом библиотеки и классными руководителями по организации проверки состояния учебников 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rPr>
          <w:trHeight w:val="1491"/>
        </w:trPr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школьников к ответственности за причиненный ущерб учебнику.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           педагог-библиотекарь.</w:t>
            </w:r>
          </w:p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мелкого ремонта учебников и учебных пособий.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rPr>
          <w:trHeight w:val="1326"/>
        </w:trPr>
        <w:tc>
          <w:tcPr>
            <w:tcW w:w="9345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627C6C" w:rsidRPr="007D795D" w:rsidRDefault="00627C6C" w:rsidP="00386D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7C6C" w:rsidRPr="007D795D" w:rsidRDefault="00627C6C" w:rsidP="00386D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фондом художественной литературы</w:t>
            </w:r>
          </w:p>
          <w:p w:rsidR="00627C6C" w:rsidRPr="007D795D" w:rsidRDefault="00627C6C" w:rsidP="00386D1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7C6C" w:rsidRPr="007D795D" w:rsidRDefault="00627C6C" w:rsidP="00627C6C">
            <w:pPr>
              <w:pStyle w:val="a3"/>
              <w:numPr>
                <w:ilvl w:val="2"/>
                <w:numId w:val="1"/>
              </w:numPr>
              <w:ind w:left="45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комплектования фонда художественной литературы: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комплектования на новый учебный год.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УВР,      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Пополнение фонда необходимой литературой согласно новым образовательным </w:t>
            </w: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стандартам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наличию денежных средств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Зам. по УВР, 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Своевременное проведение обработки и регистрации поступающей литературы.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учетом ветхости и морального износа.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ноябрь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Составление электронной базы данных художественной литературы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627C6C" w:rsidRPr="007D795D" w:rsidRDefault="00627C6C" w:rsidP="00386D15">
            <w:pPr>
              <w:pStyle w:val="a3"/>
              <w:ind w:left="21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7C6C" w:rsidRPr="007D795D" w:rsidRDefault="00627C6C" w:rsidP="00627C6C">
            <w:pPr>
              <w:pStyle w:val="a3"/>
              <w:numPr>
                <w:ilvl w:val="2"/>
                <w:numId w:val="1"/>
              </w:numPr>
              <w:ind w:left="596" w:hanging="5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Ведение работы по сохранности фонда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мелкого ремонта художественных изданий с привлечением учащихся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 «Эти книги вы сами лечили»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7C6C" w:rsidRPr="007D795D" w:rsidRDefault="00627C6C" w:rsidP="00386D15">
            <w:pPr>
              <w:pStyle w:val="a3"/>
              <w:ind w:left="596"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Создание и поддержка комфортных условий для работы читателей. Эстетическое оформление библиотеки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свободного доступа 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795D">
              <w:rPr>
                <w:rFonts w:ascii="Times New Roman" w:hAnsi="Times New Roman" w:cs="Times New Roman"/>
                <w:sz w:val="28"/>
                <w:szCs w:val="28"/>
              </w:rPr>
              <w:t xml:space="preserve">  к фонду библиотеки.</w:t>
            </w:r>
          </w:p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Соблюдение правил расстановки на стеллажах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стендов «Правила пользования книгой»; «Правила поведения в библиотеке», «Уголка читателя»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выставок одного автора,  к памятным датам и к проведению предметных 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недель.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Оформление новых разделителей:</w:t>
            </w:r>
          </w:p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 xml:space="preserve">  а/полочные разделители по алфавиту, темам и классам;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</w:tcBorders>
          </w:tcPr>
          <w:p w:rsidR="00627C6C" w:rsidRPr="007D795D" w:rsidRDefault="00627C6C" w:rsidP="0038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фонда периодики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первое и второе полугодие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Ноябрь, Май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Работа с экстремистским материалом (проверка журналов  и газет)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подписных изданий на почте 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доставки периодических изданий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Справочно-библиографическая работа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электронного каталога изданий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библиографических списков литературы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  <w:tcBorders>
              <w:bottom w:val="single" w:sz="4" w:space="0" w:color="auto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Оформление новых полочных разделителей: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rPr>
          <w:trHeight w:val="1374"/>
        </w:trPr>
        <w:tc>
          <w:tcPr>
            <w:tcW w:w="9345" w:type="dxa"/>
            <w:gridSpan w:val="4"/>
            <w:tcBorders>
              <w:left w:val="nil"/>
              <w:bottom w:val="nil"/>
              <w:right w:val="nil"/>
            </w:tcBorders>
          </w:tcPr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читателями (школьниками)</w:t>
            </w: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 читателей на абонементе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школы, согласно расписанию работы библиотеки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7D795D">
              <w:rPr>
                <w:sz w:val="28"/>
                <w:szCs w:val="28"/>
              </w:rPr>
              <w:t>Поиск эффективных методов по работе с читателями. Работа по развитию читательского интереса.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задолженности, и читательской активности учащихся, информирование классных руководителей.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конце четверти</w:t>
            </w:r>
          </w:p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беседы с вновь записавшимися читателями о правилах поведения в библиотеке, о культуре чтения.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абонементом учащихся для выявления читательских запросов и интересов пользователя и для выявления задолженности.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конце четверти</w:t>
            </w:r>
          </w:p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зале. Рекомендательные беседы при выборе книг. Беседы о прочитанных книгах. Формирование у школьников основ библиотечных знаний. Ведение рейтинга самых популярных книг.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изданиях, поступивших в библиотеку. Оформление выставки одной книги «Это новинка»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рекомендательных списков художественной литературы для различных возрастных категорий учащихся.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</w:t>
            </w:r>
          </w:p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списков литературы для чтения в летний период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</w:t>
            </w:r>
          </w:p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родительской общественностью</w:t>
            </w: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перед родительской общественностью о </w:t>
            </w: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 xml:space="preserve"> плане и порядке обеспечения учебниками в новом учебном году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перед родительской общественностью о новых учебниках, поступивших в библиотеку.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  <w:tcBorders>
              <w:bottom w:val="single" w:sz="4" w:space="0" w:color="auto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уголка для родителей (информация по учебникам на следующий учебный год)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rPr>
          <w:trHeight w:val="960"/>
        </w:trPr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627C6C" w:rsidRPr="007D795D" w:rsidTr="00386D15">
        <w:trPr>
          <w:trHeight w:val="141"/>
        </w:trPr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етодической литературе и педагогических журналах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методическими объединениями учителей, направленная на оптимальный выбор учебников и учебных пособий в новом учебном году.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УВР,       Руководители ШМО, 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7D795D">
              <w:rPr>
                <w:sz w:val="28"/>
                <w:szCs w:val="28"/>
              </w:rPr>
              <w:t xml:space="preserve">Содействие педагогам в освоении школьной программы. Помощь в формировании полноценной активной личности, воспитание патриотизма, </w:t>
            </w:r>
            <w:r w:rsidRPr="007D795D">
              <w:rPr>
                <w:sz w:val="28"/>
                <w:szCs w:val="28"/>
              </w:rPr>
              <w:lastRenderedPageBreak/>
              <w:t>нравственности, гуманности, эстетического вкуса.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литературы по заданной тематике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7D795D">
              <w:rPr>
                <w:sz w:val="28"/>
                <w:szCs w:val="28"/>
              </w:rPr>
              <w:t xml:space="preserve">Оказание помощи в организации проведения праздников, общешкольных мероприятий. 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Массовая работа</w:t>
            </w: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литературы к предметным неделям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выставки к юбилейным датам известных писателей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статей газет и журналов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празднованиях знаменательных и памятных дат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rPr>
          <w:trHeight w:val="415"/>
        </w:trPr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совещаниях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водимых информационным центром у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образованием </w:t>
            </w:r>
            <w:proofErr w:type="spellStart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Ачинского</w:t>
            </w:r>
            <w:proofErr w:type="spellEnd"/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совещаниях по обеспеченности учебниками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УВР,       руководители ШМО, 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библиотекарями района </w:t>
            </w: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согласованию обменного фонда и обмену учебниками.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библиотекарями поселка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Профессиональное развитие педагога-библиотекаря</w:t>
            </w: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квалификации на курсах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предоставления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Самообразование: </w:t>
            </w:r>
          </w:p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анализ публикаций изданий школьной библиотеки в сети интернет;  </w:t>
            </w:r>
          </w:p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локальных актов, касающихся работы школьной библиотеки.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и использование опыта лучших школьных библиотека</w:t>
            </w: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</w:t>
            </w:r>
          </w:p>
          <w:p w:rsidR="00627C6C" w:rsidRPr="007D795D" w:rsidRDefault="00627C6C" w:rsidP="00386D1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семинаров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Присутствие на открытых мероприятиях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  <w:tr w:rsidR="00627C6C" w:rsidRPr="007D795D" w:rsidTr="00386D15">
        <w:tc>
          <w:tcPr>
            <w:tcW w:w="1527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</w:tcPr>
          <w:p w:rsidR="00627C6C" w:rsidRPr="007D795D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109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7D7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304" w:type="dxa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Педагог-библиотекарь.</w:t>
            </w:r>
          </w:p>
        </w:tc>
      </w:tr>
    </w:tbl>
    <w:p w:rsidR="00627C6C" w:rsidRPr="007D795D" w:rsidRDefault="00627C6C" w:rsidP="0062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110" w:type="dxa"/>
        <w:tblLook w:val="04A0"/>
      </w:tblPr>
      <w:tblGrid>
        <w:gridCol w:w="2425"/>
        <w:gridCol w:w="4587"/>
        <w:gridCol w:w="2228"/>
      </w:tblGrid>
      <w:tr w:rsidR="00627C6C" w:rsidRPr="007D795D" w:rsidTr="00386D15">
        <w:trPr>
          <w:trHeight w:val="639"/>
        </w:trPr>
        <w:tc>
          <w:tcPr>
            <w:tcW w:w="9240" w:type="dxa"/>
            <w:gridSpan w:val="3"/>
            <w:tcBorders>
              <w:left w:val="nil"/>
              <w:right w:val="nil"/>
            </w:tcBorders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6C" w:rsidRPr="007D795D" w:rsidRDefault="00627C6C" w:rsidP="0038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</w:p>
          <w:p w:rsidR="00627C6C" w:rsidRPr="007D795D" w:rsidRDefault="00627C6C" w:rsidP="0038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c>
          <w:tcPr>
            <w:tcW w:w="2425" w:type="dxa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587" w:type="dxa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2228" w:type="dxa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27C6C" w:rsidRPr="00BD4F2E" w:rsidTr="00386D15">
        <w:trPr>
          <w:trHeight w:val="1007"/>
        </w:trPr>
        <w:tc>
          <w:tcPr>
            <w:tcW w:w="2425" w:type="dxa"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праздника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сентября  - День знаний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сентября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День памяти жертв фашизма</w:t>
            </w:r>
          </w:p>
        </w:tc>
        <w:tc>
          <w:tcPr>
            <w:tcW w:w="2228" w:type="dxa"/>
            <w:vMerge w:val="restart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75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сентября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грамотности.</w:t>
            </w:r>
          </w:p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– День солидарности в борьбе с терроризмом.   </w:t>
            </w:r>
          </w:p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сентября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мира.</w:t>
            </w:r>
          </w:p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сентября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День Интернета в России. </w:t>
            </w:r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75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Час книги и 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сентября - </w:t>
            </w:r>
            <w:r w:rsidRPr="00BD4F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230 лет со дня рождения американского писателя Джеймса Фенимора Купера (1789-1851)</w:t>
            </w:r>
          </w:p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50 лет</w:t>
            </w:r>
            <w:r w:rsidRPr="00BD4F2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— Васильев Б.Л. «А зори здесь тихие…» (1969)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1275"/>
        </w:trPr>
        <w:tc>
          <w:tcPr>
            <w:tcW w:w="2425" w:type="dxa"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праздника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октября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пожилых людей. 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5 октября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- Всемирный день учителя.</w:t>
            </w:r>
          </w:p>
        </w:tc>
        <w:tc>
          <w:tcPr>
            <w:tcW w:w="2228" w:type="dxa"/>
            <w:vMerge w:val="restart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27C6C" w:rsidRPr="00BD4F2E" w:rsidTr="00386D15">
        <w:trPr>
          <w:trHeight w:val="75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Выставка в библиотеке и внеклассное мероприятие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октября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1495"/>
        </w:trPr>
        <w:tc>
          <w:tcPr>
            <w:tcW w:w="2425" w:type="dxa"/>
            <w:tcBorders>
              <w:top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Час книги и 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- 205 лет со дня рождения русского поэта М.Ю. Лермонтова (1814-1841)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190 лет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со времени издания повести А. Погорельского «Чёрная курица, или Подземные жители» (1829)</w:t>
            </w:r>
          </w:p>
          <w:p w:rsidR="00627C6C" w:rsidRPr="00486ABB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со времени публикации сказки К. И. Чуковского «Айболит» (1929)</w:t>
            </w:r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627C6C" w:rsidRPr="00BD4F2E" w:rsidTr="00386D15">
        <w:trPr>
          <w:trHeight w:val="647"/>
        </w:trPr>
        <w:tc>
          <w:tcPr>
            <w:tcW w:w="2425" w:type="dxa"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26 ноября</w:t>
            </w:r>
            <w:r w:rsidRPr="00BD4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 </w:t>
            </w:r>
            <w:r w:rsidRPr="00BD4F2E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информации</w:t>
            </w:r>
          </w:p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27C6C" w:rsidRPr="00BD4F2E" w:rsidTr="00386D15">
        <w:trPr>
          <w:trHeight w:val="81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Пожелания Деду Морозу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486ABB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ноября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в России официально празднуют день рождения Деда Мороза. </w:t>
            </w:r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138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проведения праздников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pStyle w:val="a4"/>
              <w:shd w:val="clear" w:color="auto" w:fill="FFFFFF"/>
              <w:spacing w:before="0" w:beforeAutospacing="0" w:after="0"/>
              <w:rPr>
                <w:b/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4 ноября</w:t>
            </w:r>
            <w:r w:rsidRPr="00BD4F2E">
              <w:rPr>
                <w:sz w:val="28"/>
                <w:szCs w:val="28"/>
              </w:rPr>
              <w:t xml:space="preserve"> – День народного единства.</w:t>
            </w:r>
          </w:p>
          <w:p w:rsidR="00627C6C" w:rsidRPr="00BD4F2E" w:rsidRDefault="00627C6C" w:rsidP="00386D15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 xml:space="preserve">15 ноября – </w:t>
            </w:r>
            <w:r w:rsidRPr="00BD4F2E">
              <w:rPr>
                <w:sz w:val="28"/>
                <w:szCs w:val="28"/>
              </w:rPr>
              <w:t xml:space="preserve">Международный день </w:t>
            </w:r>
          </w:p>
          <w:p w:rsidR="00627C6C" w:rsidRPr="00BD4F2E" w:rsidRDefault="00627C6C" w:rsidP="00386D15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sz w:val="28"/>
                <w:szCs w:val="28"/>
              </w:rPr>
              <w:t>отказа от курения</w:t>
            </w:r>
          </w:p>
          <w:p w:rsidR="00627C6C" w:rsidRPr="00BD4F2E" w:rsidRDefault="00627C6C" w:rsidP="00386D15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24 ноября</w:t>
            </w:r>
            <w:r w:rsidRPr="00BD4F2E">
              <w:rPr>
                <w:sz w:val="28"/>
                <w:szCs w:val="28"/>
              </w:rPr>
              <w:t xml:space="preserve"> – День матери в России.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1170"/>
        </w:trPr>
        <w:tc>
          <w:tcPr>
            <w:tcW w:w="2425" w:type="dxa"/>
            <w:tcBorders>
              <w:top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627C6C" w:rsidRPr="00BD4F2E" w:rsidRDefault="00627C6C" w:rsidP="00386D15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19 ноября</w:t>
            </w:r>
            <w:r w:rsidRPr="00BD4F2E">
              <w:rPr>
                <w:sz w:val="28"/>
                <w:szCs w:val="28"/>
              </w:rPr>
              <w:t xml:space="preserve"> - 95 лет со дня рождения русского писателя Михаила Павловича Коршунова (1924-2003)</w:t>
            </w:r>
          </w:p>
          <w:p w:rsidR="00627C6C" w:rsidRPr="00BD4F2E" w:rsidRDefault="00627C6C" w:rsidP="00386D15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 xml:space="preserve">185 </w:t>
            </w:r>
            <w:r w:rsidRPr="00BD4F2E">
              <w:rPr>
                <w:sz w:val="28"/>
                <w:szCs w:val="28"/>
              </w:rPr>
              <w:t>лет сказке А. С. Пушкина «Сказка о золотом петушке» (1834)</w:t>
            </w:r>
          </w:p>
          <w:p w:rsidR="00627C6C" w:rsidRPr="00BD4F2E" w:rsidRDefault="00627C6C" w:rsidP="00386D15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80 лет</w:t>
            </w:r>
            <w:r w:rsidRPr="00BD4F2E">
              <w:rPr>
                <w:sz w:val="28"/>
                <w:szCs w:val="28"/>
              </w:rPr>
              <w:t xml:space="preserve"> со времени написания сказочной повести «Волшебник изумрудного города» А. М. Волкова (1939)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1035"/>
        </w:trPr>
        <w:tc>
          <w:tcPr>
            <w:tcW w:w="2425" w:type="dxa"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декабря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прав человека</w:t>
            </w:r>
          </w:p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– День конституции РФ. 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декабря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инвалидов. 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декабря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в России</w:t>
            </w:r>
          </w:p>
        </w:tc>
        <w:tc>
          <w:tcPr>
            <w:tcW w:w="2228" w:type="dxa"/>
            <w:vMerge w:val="restart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27C6C" w:rsidRPr="00BD4F2E" w:rsidTr="00386D15">
        <w:trPr>
          <w:trHeight w:val="1121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color w:val="2E2E2E"/>
                <w:sz w:val="28"/>
                <w:szCs w:val="28"/>
                <w:shd w:val="clear" w:color="auto" w:fill="FFFFFF"/>
              </w:rPr>
              <w:t>5 января</w:t>
            </w:r>
            <w:r w:rsidRPr="00BD4F2E"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  <w:t xml:space="preserve">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писателя-натуралиста Николая Ивановича Сладкова (1920–1996)</w:t>
            </w:r>
          </w:p>
          <w:p w:rsidR="00627C6C" w:rsidRPr="00BD4F2E" w:rsidRDefault="00627C6C" w:rsidP="00386D15">
            <w:pPr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со времени публикации сказок В. В. Бианки «Лесные домишки», «Чей нос лучше?», «Чьи это ноги?», «</w:t>
            </w:r>
            <w:proofErr w:type="gramStart"/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чем поёт?» (1924)</w:t>
            </w:r>
          </w:p>
          <w:p w:rsidR="00627C6C" w:rsidRPr="00BD4F2E" w:rsidRDefault="00627C6C" w:rsidP="00386D15">
            <w:pPr>
              <w:ind w:firstLine="17"/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60 лет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со времени написания «Денискиных рассказов» В. Ю. Драгунского (1959)</w:t>
            </w:r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144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проведения  праздников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ind w:firstLine="450"/>
              <w:rPr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FFFFF"/>
              </w:rPr>
            </w:pPr>
          </w:p>
          <w:p w:rsidR="00627C6C" w:rsidRPr="00BD4F2E" w:rsidRDefault="00627C6C" w:rsidP="00386D15">
            <w:pPr>
              <w:ind w:firstLine="450"/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в организации новогодних праздников</w:t>
            </w: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416"/>
        </w:trPr>
        <w:tc>
          <w:tcPr>
            <w:tcW w:w="2425" w:type="dxa"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7C6C" w:rsidRPr="00BD4F2E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15 января</w:t>
            </w:r>
            <w:r w:rsidRPr="00BD4F2E">
              <w:rPr>
                <w:sz w:val="28"/>
                <w:szCs w:val="28"/>
              </w:rPr>
              <w:t xml:space="preserve"> - 225 лет со дня рождения поэта, драматурга, дипломата Александра Сергеевича </w:t>
            </w:r>
            <w:proofErr w:type="spellStart"/>
            <w:r w:rsidRPr="00BD4F2E">
              <w:rPr>
                <w:sz w:val="28"/>
                <w:szCs w:val="28"/>
              </w:rPr>
              <w:t>Грибоедова</w:t>
            </w:r>
            <w:proofErr w:type="spellEnd"/>
            <w:r w:rsidRPr="00BD4F2E">
              <w:rPr>
                <w:sz w:val="28"/>
                <w:szCs w:val="28"/>
              </w:rPr>
              <w:t xml:space="preserve"> (1795–1829)</w:t>
            </w:r>
          </w:p>
          <w:p w:rsidR="00627C6C" w:rsidRPr="00BD4F2E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rFonts w:eastAsiaTheme="minorHAnsi"/>
                <w:b/>
                <w:sz w:val="28"/>
                <w:szCs w:val="28"/>
                <w:lang w:eastAsia="en-US"/>
              </w:rPr>
              <w:t>29 января</w:t>
            </w:r>
            <w:r w:rsidRPr="00BD4F2E">
              <w:rPr>
                <w:rFonts w:eastAsiaTheme="minorHAnsi"/>
                <w:sz w:val="28"/>
                <w:szCs w:val="28"/>
                <w:lang w:eastAsia="en-US"/>
              </w:rPr>
              <w:t xml:space="preserve"> - 160 лет со дня рождения писателя А.П. </w:t>
            </w:r>
            <w:r w:rsidRPr="00BD4F2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Чехова(1860-1904)</w:t>
            </w:r>
          </w:p>
        </w:tc>
        <w:tc>
          <w:tcPr>
            <w:tcW w:w="2228" w:type="dxa"/>
            <w:vMerge w:val="restart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627C6C" w:rsidRPr="00BD4F2E" w:rsidTr="00386D15">
        <w:trPr>
          <w:trHeight w:val="1845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книги и библиотеки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7C6C" w:rsidRPr="00F449D0" w:rsidRDefault="00627C6C" w:rsidP="00386D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150 лет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 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«Двадцать тысяч лье под водой» Ж.</w:t>
            </w:r>
            <w:proofErr w:type="gramStart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Верна</w:t>
            </w:r>
            <w:proofErr w:type="gramEnd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 (1870)</w:t>
            </w:r>
          </w:p>
          <w:p w:rsidR="00627C6C" w:rsidRPr="00F449D0" w:rsidRDefault="00627C6C" w:rsidP="00386D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190 лет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 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«Маленькие трагедии» А.С. Пушкина (1830)</w:t>
            </w:r>
          </w:p>
          <w:p w:rsidR="00627C6C" w:rsidRPr="00BD4F2E" w:rsidRDefault="00627C6C" w:rsidP="00386D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190 лет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 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попе и работнике его </w:t>
            </w:r>
            <w:proofErr w:type="spellStart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» А.С. Пушкина (1830)</w:t>
            </w:r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360"/>
        </w:trPr>
        <w:tc>
          <w:tcPr>
            <w:tcW w:w="2425" w:type="dxa"/>
            <w:tcBorders>
              <w:top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Обзор книг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7C6C" w:rsidRPr="00BD4F2E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sz w:val="28"/>
                <w:szCs w:val="28"/>
              </w:rPr>
              <w:t>Обзор новых поступлений</w:t>
            </w:r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c>
          <w:tcPr>
            <w:tcW w:w="2425" w:type="dxa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shd w:val="clear" w:color="auto" w:fill="FFFFFF" w:themeFill="background1"/>
          </w:tcPr>
          <w:p w:rsidR="00627C6C" w:rsidRPr="00BD4F2E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 xml:space="preserve">8 февраля - </w:t>
            </w:r>
            <w:r w:rsidRPr="00BD4F2E">
              <w:rPr>
                <w:sz w:val="28"/>
                <w:szCs w:val="28"/>
              </w:rPr>
              <w:t>День памяти юного героя-антифашиста</w:t>
            </w:r>
          </w:p>
          <w:p w:rsidR="00627C6C" w:rsidRPr="00BD4F2E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23 февраля</w:t>
            </w:r>
            <w:r w:rsidRPr="00BD4F2E">
              <w:rPr>
                <w:sz w:val="28"/>
                <w:szCs w:val="28"/>
              </w:rPr>
              <w:t xml:space="preserve"> – Защитники Отечества</w:t>
            </w:r>
          </w:p>
          <w:p w:rsidR="00627C6C" w:rsidRPr="00BD4F2E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>21 февраля</w:t>
            </w:r>
            <w:r w:rsidRPr="00BD4F2E">
              <w:rPr>
                <w:sz w:val="28"/>
                <w:szCs w:val="28"/>
              </w:rPr>
              <w:t xml:space="preserve"> – Международный день родного языка.</w:t>
            </w:r>
          </w:p>
        </w:tc>
        <w:tc>
          <w:tcPr>
            <w:tcW w:w="2228" w:type="dxa"/>
            <w:vMerge w:val="restart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27C6C" w:rsidRPr="00BD4F2E" w:rsidTr="00386D15">
        <w:tc>
          <w:tcPr>
            <w:tcW w:w="2425" w:type="dxa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</w:tc>
        <w:tc>
          <w:tcPr>
            <w:tcW w:w="4587" w:type="dxa"/>
            <w:shd w:val="clear" w:color="auto" w:fill="FFFFFF" w:themeFill="background1"/>
          </w:tcPr>
          <w:p w:rsidR="00627C6C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BD4F2E">
              <w:rPr>
                <w:b/>
                <w:sz w:val="28"/>
                <w:szCs w:val="28"/>
              </w:rPr>
              <w:t xml:space="preserve">10 февраля - </w:t>
            </w:r>
            <w:r w:rsidRPr="00BD4F2E">
              <w:rPr>
                <w:rFonts w:eastAsiaTheme="minorHAnsi"/>
                <w:sz w:val="28"/>
                <w:szCs w:val="28"/>
                <w:lang w:eastAsia="en-US"/>
              </w:rPr>
              <w:t>130 лет со дня рождения поэта Бориса Леонидовича Пастернака (1890–1960)</w:t>
            </w:r>
          </w:p>
          <w:p w:rsidR="00627C6C" w:rsidRPr="00BD4F2E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1350"/>
        </w:trPr>
        <w:tc>
          <w:tcPr>
            <w:tcW w:w="2425" w:type="dxa"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проведения праздников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марта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627C6C" w:rsidRPr="00BD4F2E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27C6C" w:rsidRPr="00BD4F2E" w:rsidTr="00386D15">
        <w:trPr>
          <w:trHeight w:val="741"/>
        </w:trPr>
        <w:tc>
          <w:tcPr>
            <w:tcW w:w="2425" w:type="dxa"/>
            <w:tcBorders>
              <w:top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марта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поэзии. </w:t>
            </w:r>
          </w:p>
          <w:p w:rsidR="00627C6C" w:rsidRPr="00BD4F2E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BD4F2E">
              <w:rPr>
                <w:b/>
                <w:sz w:val="28"/>
                <w:szCs w:val="28"/>
              </w:rPr>
              <w:t xml:space="preserve">27 марта – </w:t>
            </w:r>
            <w:r w:rsidRPr="00BD4F2E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1230"/>
        </w:trPr>
        <w:tc>
          <w:tcPr>
            <w:tcW w:w="2425" w:type="dxa"/>
            <w:tcBorders>
              <w:top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7C6C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марта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220 лет со дня рождения поэта Евгения Абрамовича Баратынского (1800-1844)</w:t>
            </w:r>
          </w:p>
          <w:p w:rsidR="00627C6C" w:rsidRPr="00BD4F2E" w:rsidRDefault="00627C6C" w:rsidP="00386D1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100 лет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дивительный волшебник из страны </w:t>
            </w:r>
            <w:proofErr w:type="spellStart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» Л.-Ф. </w:t>
            </w:r>
            <w:proofErr w:type="spellStart"/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675"/>
        </w:trPr>
        <w:tc>
          <w:tcPr>
            <w:tcW w:w="2425" w:type="dxa"/>
            <w:tcBorders>
              <w:bottom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Герои наших любимых книг, круглый стол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 xml:space="preserve"> – Международный день детской книги. </w:t>
            </w:r>
          </w:p>
          <w:p w:rsidR="00627C6C" w:rsidRPr="00BD4F2E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27C6C" w:rsidRPr="00BD4F2E" w:rsidTr="00386D15">
        <w:trPr>
          <w:trHeight w:val="600"/>
        </w:trPr>
        <w:tc>
          <w:tcPr>
            <w:tcW w:w="2425" w:type="dxa"/>
            <w:tcBorders>
              <w:top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апреля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</w:p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апреля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:rsidR="00627C6C" w:rsidRPr="00BD4F2E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апреля –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День рождения Рунета.</w:t>
            </w:r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BD4F2E" w:rsidTr="00386D15">
        <w:trPr>
          <w:trHeight w:val="600"/>
        </w:trPr>
        <w:tc>
          <w:tcPr>
            <w:tcW w:w="2425" w:type="dxa"/>
            <w:tcBorders>
              <w:top w:val="single" w:sz="4" w:space="0" w:color="auto"/>
            </w:tcBorders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7C6C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апреля - </w:t>
            </w:r>
            <w:r w:rsidRPr="00BD4F2E">
              <w:rPr>
                <w:rFonts w:ascii="Times New Roman" w:hAnsi="Times New Roman" w:cs="Times New Roman"/>
                <w:sz w:val="28"/>
                <w:szCs w:val="28"/>
              </w:rPr>
              <w:t>215 лет со дня рождения сказочника Х.К. Андерсена (1805–1875)</w:t>
            </w:r>
          </w:p>
          <w:p w:rsidR="00627C6C" w:rsidRPr="00F449D0" w:rsidRDefault="00627C6C" w:rsidP="00386D1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80 лет 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 xml:space="preserve">«Тимур и его команда»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А.Гайдара (1940)</w:t>
            </w:r>
          </w:p>
          <w:p w:rsidR="00627C6C" w:rsidRPr="00BD4F2E" w:rsidRDefault="00627C6C" w:rsidP="00386D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90 лет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 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«Школа» А.Гайдара (1930)</w:t>
            </w:r>
          </w:p>
        </w:tc>
        <w:tc>
          <w:tcPr>
            <w:tcW w:w="2228" w:type="dxa"/>
            <w:vMerge/>
          </w:tcPr>
          <w:p w:rsidR="00627C6C" w:rsidRPr="00BD4F2E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7D795D" w:rsidTr="00386D15">
        <w:trPr>
          <w:trHeight w:val="1455"/>
        </w:trPr>
        <w:tc>
          <w:tcPr>
            <w:tcW w:w="2425" w:type="dxa"/>
            <w:tcBorders>
              <w:bottom w:val="single" w:sz="4" w:space="0" w:color="auto"/>
            </w:tcBorders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организации проведения праздников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7C6C" w:rsidRPr="007D795D" w:rsidRDefault="00627C6C" w:rsidP="0038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мая – </w:t>
            </w: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Праздник труда (День труда)</w:t>
            </w:r>
          </w:p>
          <w:p w:rsidR="00627C6C" w:rsidRPr="007D795D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7D795D">
              <w:rPr>
                <w:sz w:val="28"/>
                <w:szCs w:val="28"/>
              </w:rPr>
              <w:t>9 мая – День Победы</w:t>
            </w:r>
          </w:p>
        </w:tc>
        <w:tc>
          <w:tcPr>
            <w:tcW w:w="2228" w:type="dxa"/>
            <w:vMerge w:val="restart"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27C6C" w:rsidRPr="007D795D" w:rsidTr="00386D15">
        <w:trPr>
          <w:trHeight w:val="78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Час книги и библиотеки</w:t>
            </w: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7C6C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6E0CFC">
              <w:rPr>
                <w:b/>
                <w:sz w:val="28"/>
                <w:szCs w:val="28"/>
              </w:rPr>
              <w:t>27 мая</w:t>
            </w:r>
            <w:r>
              <w:rPr>
                <w:sz w:val="28"/>
                <w:szCs w:val="28"/>
              </w:rPr>
              <w:t xml:space="preserve"> – Всероссийский день библиотекаря</w:t>
            </w:r>
          </w:p>
          <w:p w:rsidR="00627C6C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sz w:val="28"/>
                <w:szCs w:val="28"/>
              </w:rPr>
            </w:pPr>
            <w:r w:rsidRPr="006E0CFC">
              <w:rPr>
                <w:b/>
                <w:sz w:val="28"/>
                <w:szCs w:val="28"/>
              </w:rPr>
              <w:t>24 мая</w:t>
            </w:r>
            <w:r>
              <w:rPr>
                <w:sz w:val="28"/>
                <w:szCs w:val="28"/>
              </w:rPr>
              <w:t xml:space="preserve"> - </w:t>
            </w:r>
            <w:r w:rsidRPr="00660E1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</w:t>
            </w:r>
            <w:r w:rsidRPr="00660E1A">
              <w:rPr>
                <w:sz w:val="28"/>
                <w:szCs w:val="28"/>
              </w:rPr>
              <w:t xml:space="preserve"> лет со дня рождения писателя Михаила Александровича Шолохова (1905–1984)</w:t>
            </w:r>
          </w:p>
          <w:p w:rsidR="00627C6C" w:rsidRPr="007D795D" w:rsidRDefault="00627C6C" w:rsidP="00386D15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449D0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80 лет</w:t>
            </w:r>
            <w:r w:rsidRPr="00F449D0">
              <w:rPr>
                <w:rFonts w:ascii="Times New Roman" w:eastAsia="Times New Roman" w:hAnsi="Times New Roman" w:cs="Times New Roman"/>
                <w:b/>
                <w:bCs/>
                <w:color w:val="408080"/>
                <w:sz w:val="28"/>
                <w:szCs w:val="28"/>
                <w:lang w:eastAsia="ru-RU"/>
              </w:rPr>
              <w:t xml:space="preserve"> – </w:t>
            </w:r>
            <w:r w:rsidRPr="00F449D0">
              <w:rPr>
                <w:rFonts w:ascii="Times New Roman" w:hAnsi="Times New Roman" w:cs="Times New Roman"/>
                <w:sz w:val="28"/>
                <w:szCs w:val="28"/>
              </w:rPr>
              <w:t>«Тихий Дон» М.А.Шолохова (1940)</w:t>
            </w:r>
          </w:p>
        </w:tc>
        <w:tc>
          <w:tcPr>
            <w:tcW w:w="2228" w:type="dxa"/>
            <w:vMerge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C6C" w:rsidRPr="007D795D" w:rsidTr="00386D15">
        <w:trPr>
          <w:trHeight w:val="780"/>
        </w:trPr>
        <w:tc>
          <w:tcPr>
            <w:tcW w:w="2425" w:type="dxa"/>
            <w:tcBorders>
              <w:top w:val="single" w:sz="4" w:space="0" w:color="auto"/>
            </w:tcBorders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5D">
              <w:rPr>
                <w:rFonts w:ascii="Times New Roman" w:hAnsi="Times New Roman" w:cs="Times New Roman"/>
                <w:sz w:val="28"/>
                <w:szCs w:val="28"/>
              </w:rPr>
              <w:t>Выставки в библиотеке</w:t>
            </w:r>
          </w:p>
        </w:tc>
        <w:tc>
          <w:tcPr>
            <w:tcW w:w="45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7C6C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мая – </w:t>
            </w:r>
            <w:r>
              <w:rPr>
                <w:sz w:val="28"/>
                <w:szCs w:val="28"/>
              </w:rPr>
              <w:t>Международный день семьи,</w:t>
            </w:r>
          </w:p>
          <w:p w:rsidR="00627C6C" w:rsidRDefault="00627C6C" w:rsidP="00386D15">
            <w:pPr>
              <w:pStyle w:val="a4"/>
              <w:shd w:val="clear" w:color="auto" w:fill="FDF8E5"/>
              <w:spacing w:before="0" w:beforeAutospacing="0" w:after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 мая - </w:t>
            </w:r>
            <w:r w:rsidRPr="00621531">
              <w:rPr>
                <w:sz w:val="28"/>
                <w:szCs w:val="28"/>
              </w:rPr>
              <w:t>День славянской письменности и культуры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8" w:type="dxa"/>
            <w:vMerge/>
          </w:tcPr>
          <w:p w:rsidR="00627C6C" w:rsidRPr="007D795D" w:rsidRDefault="00627C6C" w:rsidP="0038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C6C" w:rsidRPr="007D795D" w:rsidRDefault="00627C6C" w:rsidP="0062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6C" w:rsidRPr="007D795D" w:rsidRDefault="00627C6C" w:rsidP="00627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Педагог-библиотекарь – Т.Г.Савенкова</w:t>
      </w:r>
    </w:p>
    <w:p w:rsidR="00627C6C" w:rsidRDefault="00627C6C"/>
    <w:sectPr w:rsidR="00627C6C" w:rsidSect="0003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544"/>
    <w:multiLevelType w:val="hybridMultilevel"/>
    <w:tmpl w:val="713A62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E647D"/>
    <w:multiLevelType w:val="hybridMultilevel"/>
    <w:tmpl w:val="C8B44B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8647F"/>
    <w:multiLevelType w:val="hybridMultilevel"/>
    <w:tmpl w:val="6DD622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05144"/>
    <w:multiLevelType w:val="hybridMultilevel"/>
    <w:tmpl w:val="C47EA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60DA"/>
    <w:multiLevelType w:val="multilevel"/>
    <w:tmpl w:val="964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4471D"/>
    <w:multiLevelType w:val="multilevel"/>
    <w:tmpl w:val="76EA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468CF"/>
    <w:multiLevelType w:val="hybridMultilevel"/>
    <w:tmpl w:val="5E38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79A1"/>
    <w:multiLevelType w:val="hybridMultilevel"/>
    <w:tmpl w:val="A5D0BC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397CFC"/>
    <w:multiLevelType w:val="multilevel"/>
    <w:tmpl w:val="7C1E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27C6C"/>
    <w:rsid w:val="00030376"/>
    <w:rsid w:val="001D732D"/>
    <w:rsid w:val="00627C6C"/>
    <w:rsid w:val="00635D97"/>
    <w:rsid w:val="00A63C30"/>
    <w:rsid w:val="00E5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C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7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27C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2867</Words>
  <Characters>16347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Экзамен_штаб</dc:creator>
  <cp:lastModifiedBy>Экзамен_штаб</cp:lastModifiedBy>
  <cp:revision>2</cp:revision>
  <dcterms:created xsi:type="dcterms:W3CDTF">2019-09-16T05:40:00Z</dcterms:created>
  <dcterms:modified xsi:type="dcterms:W3CDTF">2019-09-16T05:40:00Z</dcterms:modified>
</cp:coreProperties>
</file>